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bookmarkStart w:id="0" w:name="_GoBack"/>
      <w:r>
        <w:rPr>
          <w:rFonts w:hint="eastAsia" w:ascii="黑体" w:eastAsia="黑体"/>
          <w:sz w:val="48"/>
          <w:szCs w:val="48"/>
        </w:rPr>
        <w:t>许昌市数字化城市管理情况表（建成区组）</w:t>
      </w:r>
      <w:bookmarkEnd w:id="0"/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（2020年1月1日零时——1月31日24时）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 统计时间：2月10日</w:t>
      </w:r>
    </w:p>
    <w:tbl>
      <w:tblPr>
        <w:tblW w:w="204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rPr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85.45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264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78.81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95.72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19.14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89.55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13.43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7.45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68.82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0.92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89.74</w:t>
            </w:r>
          </w:p>
        </w:tc>
      </w:tr>
      <w:tr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4141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2238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2623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85.32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1352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1518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43.41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4126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99.64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19.93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77.65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11.65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5.02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67.53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88.83</w:t>
            </w:r>
          </w:p>
        </w:tc>
      </w:tr>
      <w:tr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2472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1692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1862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90.87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408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610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66.89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40.64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2381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96.32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67.69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122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141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5.44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63.91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85.41</w:t>
            </w:r>
          </w:p>
        </w:tc>
      </w:tr>
      <w:tr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5229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3165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3751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84.38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1043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1478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70.57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39.42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4881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18.67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9.62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227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5.96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61.18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82.28</w:t>
            </w:r>
          </w:p>
        </w:tc>
      </w:tr>
      <w:tr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9153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5889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6960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84.61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1357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2193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61.88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37.76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8474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51.87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7.78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259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291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7.46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57.22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78.72</w:t>
            </w:r>
          </w:p>
        </w:tc>
      </w:tr>
    </w:tbl>
    <w:p>
      <w:pPr>
        <w:ind w:right="150"/>
        <w:rPr>
          <w:rFonts w:ascii="仿宋" w:hAnsi="仿宋" w:eastAsia="仿宋"/>
          <w:sz w:val="32"/>
          <w:szCs w:val="32"/>
        </w:rPr>
      </w:pPr>
    </w:p>
    <w:sectPr>
      <w:headerReference r:id="rId4" w:type="default"/>
      <w:footerReference r:id="rId5" w:type="default"/>
      <w:pgSz w:w="25914" w:h="17291" w:orient="landscape"/>
      <w:pgMar w:top="1440" w:right="1440" w:bottom="1440" w:left="1440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</w:style>
  <w:style w:type="paragraph" w:styleId="2">
    <w:name w:val="批注框文本"/>
    <w:basedOn w:val="1"/>
    <w:link w:val="3"/>
    <w:rPr>
      <w:rFonts w:ascii="Calibri" w:hAnsi="Calibri"/>
      <w:kern w:val="2"/>
      <w:sz w:val="18"/>
      <w:szCs w:val="18"/>
    </w:rPr>
  </w:style>
  <w:style w:type="character" w:customStyle="1" w:styleId="3">
    <w:name w:val="批注框文本 Char"/>
    <w:link w:val="2"/>
    <w:semiHidden/>
    <w:rPr>
      <w:rFonts w:ascii="Calibri" w:hAnsi="Calibri"/>
      <w:kern w:val="2"/>
      <w:sz w:val="18"/>
      <w:szCs w:val="18"/>
    </w:rPr>
  </w:style>
  <w:style w:type="paragraph" w:styleId="4">
    <w:name w:val="footer"/>
    <w:basedOn w:val="1"/>
    <w:link w:val="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character" w:customStyle="1" w:styleId="5">
    <w:name w:val="页脚 Char"/>
    <w:link w:val="4"/>
    <w:semiHidden/>
    <w:rPr>
      <w:sz w:val="18"/>
      <w:szCs w:val="18"/>
      <w:lang w:bidi="ar-SA"/>
    </w:rPr>
  </w:style>
  <w:style w:type="paragraph" w:styleId="6">
    <w:name w:val="header"/>
    <w:basedOn w:val="1"/>
    <w:link w:val="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customStyle="1" w:styleId="7">
    <w:name w:val="页眉 Char"/>
    <w:link w:val="6"/>
    <w:semiHidden/>
    <w:rPr>
      <w:rFonts w:ascii="Calibri" w:hAnsi="Calibri"/>
      <w:kern w:val="2"/>
      <w:sz w:val="18"/>
      <w:szCs w:val="18"/>
    </w:rPr>
  </w:style>
  <w:style w:type="character" w:styleId="9">
    <w:name w:val="Hyperlink"/>
    <w:rPr>
      <w:color w:val="0000FF"/>
      <w:u w:val="single"/>
    </w:rPr>
  </w:style>
  <w:style w:type="paragraph" w:customStyle="1" w:styleId="10">
    <w:name w:val="列出段落1"/>
    <w:basedOn w:val="1"/>
    <w:pPr>
      <w:ind w:firstLine="420" w:firstLineChars="200"/>
    </w:pPr>
    <w:rPr>
      <w:szCs w:val="24"/>
    </w:rPr>
  </w:style>
  <w:style w:type="paragraph" w:customStyle="1" w:styleId="11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947</Words>
  <Characters>5398</Characters>
  <Lines>44</Lines>
  <Paragraphs>12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2018-12-04T08:58:00Z</dcterms:created>
  <dc:creator>Admin</dc:creator>
  <cp:lastPrinted>2020-02-10T17:21:00Z</cp:lastPrinted>
  <dcterms:modified xsi:type="dcterms:W3CDTF">2020-02-14T15:08:59Z</dcterms:modified>
  <dc:title>刘亮亮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